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4AFA" w:rsidRPr="00CB4AFA" w:rsidRDefault="00CB4AFA">
      <w:pPr>
        <w:rPr>
          <w:rFonts w:ascii="Times New Roman" w:hAnsi="Times New Roman" w:cs="Times New Roman"/>
          <w:sz w:val="40"/>
          <w:szCs w:val="40"/>
        </w:rPr>
      </w:pPr>
      <w:r w:rsidRPr="00CB4AFA">
        <w:rPr>
          <w:rFonts w:ascii="Times New Roman" w:hAnsi="Times New Roman" w:cs="Times New Roman"/>
          <w:sz w:val="40"/>
          <w:szCs w:val="40"/>
        </w:rPr>
        <w:t>J. polski kl.8</w:t>
      </w:r>
    </w:p>
    <w:p w:rsidR="00CB4AFA" w:rsidRPr="00CB4AFA" w:rsidRDefault="00CB4AFA">
      <w:pPr>
        <w:rPr>
          <w:sz w:val="28"/>
          <w:szCs w:val="28"/>
        </w:rPr>
      </w:pPr>
    </w:p>
    <w:p w:rsidR="00CB4AFA" w:rsidRPr="00CB4AFA" w:rsidRDefault="00CB4AFA">
      <w:pPr>
        <w:rPr>
          <w:sz w:val="28"/>
          <w:szCs w:val="28"/>
        </w:rPr>
      </w:pPr>
      <w:r w:rsidRPr="00CB4AFA">
        <w:rPr>
          <w:sz w:val="28"/>
          <w:szCs w:val="28"/>
        </w:rPr>
        <w:t>Temat: Omówienie lektury „Krzyżacy” H. Sienkiewicza</w:t>
      </w:r>
    </w:p>
    <w:p w:rsidR="00CB4AFA" w:rsidRDefault="00CB4AFA"/>
    <w:p w:rsidR="00CB4AFA" w:rsidRDefault="00CB4AFA"/>
    <w:p w:rsidR="009974C4" w:rsidRDefault="00CB4AFA">
      <w:hyperlink r:id="rId4" w:history="1">
        <w:r w:rsidRPr="0018456C">
          <w:rPr>
            <w:rStyle w:val="Hipercze"/>
          </w:rPr>
          <w:t>http://aleklasa.pl/gimnazjum/c267-lektury-do-egzaminu/krzyzacy</w:t>
        </w:r>
      </w:hyperlink>
    </w:p>
    <w:p w:rsidR="00CB4AFA" w:rsidRDefault="00CB4AFA"/>
    <w:sectPr w:rsidR="00CB4A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AFA"/>
    <w:rsid w:val="009974C4"/>
    <w:rsid w:val="00CB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3B459"/>
  <w15:chartTrackingRefBased/>
  <w15:docId w15:val="{534BC22D-C6A5-4A09-A688-A73E5789B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B4AF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4A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leklasa.pl/gimnazjum/c267-lektury-do-egzaminu/krzyzacy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183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KASIŁOWSKA</dc:creator>
  <cp:keywords/>
  <dc:description/>
  <cp:lastModifiedBy>IWONA KASIŁOWSKA</cp:lastModifiedBy>
  <cp:revision>1</cp:revision>
  <dcterms:created xsi:type="dcterms:W3CDTF">2020-04-23T16:07:00Z</dcterms:created>
  <dcterms:modified xsi:type="dcterms:W3CDTF">2020-04-23T16:09:00Z</dcterms:modified>
</cp:coreProperties>
</file>